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CFB" w:rsidRDefault="00CB2CFB" w:rsidP="00B57587">
      <w:pPr>
        <w:spacing w:after="120" w:line="240" w:lineRule="auto"/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3A4017E7">
            <wp:extent cx="2605178" cy="40588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3E6" w:rsidRDefault="008863E6" w:rsidP="00B57587">
      <w:pPr>
        <w:spacing w:after="120" w:line="240" w:lineRule="auto"/>
        <w:rPr>
          <w:sz w:val="10"/>
          <w:szCs w:val="10"/>
        </w:rPr>
      </w:pPr>
    </w:p>
    <w:p w:rsidR="00C570F2" w:rsidRPr="008863E6" w:rsidRDefault="00C570F2" w:rsidP="00B57587">
      <w:pPr>
        <w:spacing w:after="120" w:line="240" w:lineRule="auto"/>
        <w:rPr>
          <w:sz w:val="10"/>
          <w:szCs w:val="10"/>
        </w:rPr>
      </w:pPr>
    </w:p>
    <w:p w:rsidR="00CB2CFB" w:rsidRDefault="00CB2CFB" w:rsidP="00B57587">
      <w:pPr>
        <w:spacing w:after="120" w:line="240" w:lineRule="auto"/>
      </w:pPr>
      <w:r w:rsidRPr="00CB2CFB">
        <w:t>OBJAVA ZA MEDIJE</w:t>
      </w:r>
    </w:p>
    <w:p w:rsidR="00C570F2" w:rsidRPr="00C570F2" w:rsidRDefault="00C570F2" w:rsidP="00B57587">
      <w:pPr>
        <w:spacing w:after="120" w:line="240" w:lineRule="auto"/>
        <w:rPr>
          <w:sz w:val="10"/>
          <w:szCs w:val="10"/>
        </w:rPr>
      </w:pPr>
    </w:p>
    <w:p w:rsidR="00CA0D4B" w:rsidRPr="00781A05" w:rsidRDefault="00FE5EAE" w:rsidP="00781A05">
      <w:pPr>
        <w:spacing w:after="12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POČINJE GRADNJA BE-TO OSIJEK</w:t>
      </w:r>
    </w:p>
    <w:p w:rsidR="00CA0D4B" w:rsidRPr="00781A05" w:rsidRDefault="00CA0D4B" w:rsidP="009C190E">
      <w:pPr>
        <w:spacing w:after="0" w:line="240" w:lineRule="auto"/>
        <w:jc w:val="both"/>
        <w:rPr>
          <w:b/>
          <w:sz w:val="6"/>
          <w:szCs w:val="6"/>
        </w:rPr>
      </w:pPr>
    </w:p>
    <w:p w:rsidR="00C570F2" w:rsidRPr="00C570F2" w:rsidRDefault="00C570F2" w:rsidP="001F499C">
      <w:pPr>
        <w:spacing w:after="0" w:line="240" w:lineRule="auto"/>
        <w:jc w:val="both"/>
        <w:rPr>
          <w:b/>
          <w:sz w:val="10"/>
          <w:szCs w:val="10"/>
        </w:rPr>
      </w:pPr>
    </w:p>
    <w:p w:rsidR="005D50AC" w:rsidRDefault="00533446" w:rsidP="00FE5EAE">
      <w:pPr>
        <w:spacing w:after="0"/>
        <w:jc w:val="both"/>
        <w:rPr>
          <w:b/>
        </w:rPr>
      </w:pPr>
      <w:r>
        <w:rPr>
          <w:b/>
        </w:rPr>
        <w:t>OSIJEK, 6</w:t>
      </w:r>
      <w:r w:rsidR="007A424B">
        <w:rPr>
          <w:b/>
        </w:rPr>
        <w:t>. STUDENOGA</w:t>
      </w:r>
      <w:r w:rsidR="00CB2CFB" w:rsidRPr="009D1554">
        <w:rPr>
          <w:b/>
        </w:rPr>
        <w:t xml:space="preserve"> 2015</w:t>
      </w:r>
      <w:r w:rsidR="007A424B">
        <w:t xml:space="preserve">. </w:t>
      </w:r>
      <w:r w:rsidR="0041711E">
        <w:t>–</w:t>
      </w:r>
      <w:r w:rsidR="007A424B">
        <w:t xml:space="preserve"> </w:t>
      </w:r>
      <w:r w:rsidR="0041711E">
        <w:rPr>
          <w:b/>
        </w:rPr>
        <w:t xml:space="preserve">Ministar gospodarstva Ivan Vrdoljak i predsjednik Uprave Hrvatske elektroprivrede Perica Jukić posjetili su </w:t>
      </w:r>
      <w:r w:rsidR="0041711E" w:rsidRPr="00533446">
        <w:rPr>
          <w:b/>
        </w:rPr>
        <w:t xml:space="preserve">danas </w:t>
      </w:r>
      <w:r w:rsidR="005D50AC">
        <w:rPr>
          <w:b/>
        </w:rPr>
        <w:t xml:space="preserve">lokaciju </w:t>
      </w:r>
      <w:r w:rsidR="0041711E">
        <w:rPr>
          <w:b/>
        </w:rPr>
        <w:t xml:space="preserve">buduće </w:t>
      </w:r>
      <w:proofErr w:type="spellStart"/>
      <w:r w:rsidR="0041711E" w:rsidRPr="0041711E">
        <w:rPr>
          <w:b/>
        </w:rPr>
        <w:t>kogeneracijske</w:t>
      </w:r>
      <w:proofErr w:type="spellEnd"/>
      <w:r w:rsidR="0041711E" w:rsidRPr="0041711E">
        <w:rPr>
          <w:b/>
        </w:rPr>
        <w:t xml:space="preserve"> elektrane </w:t>
      </w:r>
      <w:r w:rsidR="005D50AC">
        <w:rPr>
          <w:b/>
        </w:rPr>
        <w:t xml:space="preserve">na biomasu - </w:t>
      </w:r>
      <w:r w:rsidR="009C774B">
        <w:rPr>
          <w:b/>
        </w:rPr>
        <w:t xml:space="preserve">BE-TO </w:t>
      </w:r>
      <w:r>
        <w:rPr>
          <w:b/>
        </w:rPr>
        <w:t>Osijek</w:t>
      </w:r>
      <w:r w:rsidR="005D50AC">
        <w:rPr>
          <w:b/>
        </w:rPr>
        <w:t xml:space="preserve">, za koju </w:t>
      </w:r>
      <w:r w:rsidR="00781A05">
        <w:rPr>
          <w:b/>
        </w:rPr>
        <w:t>je</w:t>
      </w:r>
      <w:r w:rsidR="005D50AC">
        <w:rPr>
          <w:b/>
        </w:rPr>
        <w:t xml:space="preserve"> </w:t>
      </w:r>
      <w:r w:rsidR="00781A05">
        <w:rPr>
          <w:b/>
        </w:rPr>
        <w:t>ishođena</w:t>
      </w:r>
      <w:r w:rsidR="005D50AC">
        <w:rPr>
          <w:b/>
        </w:rPr>
        <w:t xml:space="preserve"> </w:t>
      </w:r>
      <w:r w:rsidR="00781A05">
        <w:rPr>
          <w:b/>
        </w:rPr>
        <w:t xml:space="preserve">građevinska </w:t>
      </w:r>
      <w:r w:rsidR="005D50AC">
        <w:rPr>
          <w:b/>
        </w:rPr>
        <w:t>dozvol</w:t>
      </w:r>
      <w:r w:rsidR="00781A05">
        <w:rPr>
          <w:b/>
        </w:rPr>
        <w:t>a</w:t>
      </w:r>
      <w:r w:rsidR="005D50AC">
        <w:rPr>
          <w:b/>
        </w:rPr>
        <w:t xml:space="preserve"> </w:t>
      </w:r>
      <w:r w:rsidR="005D50AC" w:rsidRPr="00533446">
        <w:rPr>
          <w:b/>
        </w:rPr>
        <w:t xml:space="preserve">i čija gradnja </w:t>
      </w:r>
      <w:r w:rsidR="001E63B5" w:rsidRPr="00533446">
        <w:rPr>
          <w:b/>
        </w:rPr>
        <w:t>započinje u prosincu</w:t>
      </w:r>
      <w:r w:rsidR="005D50AC" w:rsidRPr="00533446">
        <w:rPr>
          <w:b/>
        </w:rPr>
        <w:t>.</w:t>
      </w:r>
    </w:p>
    <w:p w:rsidR="001E63B5" w:rsidRPr="00C570F2" w:rsidRDefault="001E63B5" w:rsidP="00FE5EAE">
      <w:pPr>
        <w:spacing w:after="0"/>
        <w:jc w:val="both"/>
        <w:rPr>
          <w:b/>
        </w:rPr>
      </w:pPr>
    </w:p>
    <w:p w:rsidR="0041711E" w:rsidRPr="00781A05" w:rsidRDefault="0041711E" w:rsidP="00FE5EAE">
      <w:pPr>
        <w:spacing w:after="0"/>
        <w:jc w:val="both"/>
        <w:rPr>
          <w:b/>
          <w:sz w:val="6"/>
          <w:szCs w:val="6"/>
        </w:rPr>
      </w:pPr>
    </w:p>
    <w:p w:rsidR="00CF2867" w:rsidRDefault="00CF2867" w:rsidP="00FE5EAE">
      <w:pPr>
        <w:spacing w:after="60"/>
        <w:jc w:val="both"/>
      </w:pPr>
      <w:r w:rsidRPr="00074C58">
        <w:t>Vrijednost investi</w:t>
      </w:r>
      <w:r>
        <w:t>cije iznosi 16,25 milijuna eura, a g</w:t>
      </w:r>
      <w:r w:rsidRPr="00074C58">
        <w:t xml:space="preserve">lavna namjena BE-TO </w:t>
      </w:r>
      <w:r>
        <w:t xml:space="preserve">Osijek, ukupne </w:t>
      </w:r>
      <w:r w:rsidRPr="00533446">
        <w:t>3 MW električnih/10 MW toplinskih</w:t>
      </w:r>
      <w:r>
        <w:t>,</w:t>
      </w:r>
      <w:r w:rsidRPr="00074C58">
        <w:t xml:space="preserve"> </w:t>
      </w:r>
      <w:r>
        <w:t>bit će</w:t>
      </w:r>
      <w:r w:rsidRPr="00074C58">
        <w:t xml:space="preserve"> </w:t>
      </w:r>
      <w:r w:rsidRPr="00533446">
        <w:t>proizvodnj</w:t>
      </w:r>
      <w:r>
        <w:t>a</w:t>
      </w:r>
      <w:r w:rsidRPr="00533446">
        <w:t xml:space="preserve"> toplinske energije za centralizirani toplinski sustav </w:t>
      </w:r>
      <w:r>
        <w:t>grada</w:t>
      </w:r>
      <w:r w:rsidRPr="00533446">
        <w:t xml:space="preserve"> Osijeka i tehnološke pare za industrijske potrošače</w:t>
      </w:r>
      <w:r>
        <w:t xml:space="preserve">. Nakon završetka izgradnje, </w:t>
      </w:r>
      <w:r w:rsidRPr="00CF2867">
        <w:t xml:space="preserve">pokusni rad </w:t>
      </w:r>
      <w:r w:rsidR="00F41E2E">
        <w:t xml:space="preserve">BE-TO Osijek </w:t>
      </w:r>
      <w:r>
        <w:t>bi trebao započeti početkom 2017. godine, dok se i</w:t>
      </w:r>
      <w:r w:rsidRPr="00CF2867">
        <w:t>shođenje uporabne dozvole i primopredaja postrojenja očekuje u proljeće 2017. godine.</w:t>
      </w:r>
    </w:p>
    <w:p w:rsidR="00CF2867" w:rsidRDefault="00CF2867" w:rsidP="00FE5EAE">
      <w:pPr>
        <w:spacing w:after="60"/>
        <w:jc w:val="both"/>
      </w:pPr>
    </w:p>
    <w:p w:rsidR="00147CA0" w:rsidRDefault="00FE5EAE" w:rsidP="00FE5EAE">
      <w:pPr>
        <w:spacing w:after="60"/>
        <w:jc w:val="both"/>
      </w:pPr>
      <w:r w:rsidRPr="00533446">
        <w:t xml:space="preserve">Godišnja proizvodnja električne energije </w:t>
      </w:r>
      <w:r>
        <w:t>iznosit</w:t>
      </w:r>
      <w:r w:rsidRPr="00533446">
        <w:t xml:space="preserve"> će oko 16.500 MWh, tehnološke pare oko 32.400 t</w:t>
      </w:r>
      <w:r>
        <w:t>ona,</w:t>
      </w:r>
      <w:r w:rsidRPr="00533446">
        <w:t xml:space="preserve"> a toplinske energije za centralizirani toplinski sustav oko 53.200 MWh. </w:t>
      </w:r>
      <w:r w:rsidRPr="00EC66EC">
        <w:t xml:space="preserve">Prosječni godišnji stupanj iskorištenja postrojenja </w:t>
      </w:r>
      <w:r>
        <w:t>tako će biti veći od</w:t>
      </w:r>
      <w:r w:rsidRPr="00EC66EC">
        <w:t xml:space="preserve"> 70%.</w:t>
      </w:r>
      <w:r w:rsidRPr="00F41E2E">
        <w:t xml:space="preserve"> </w:t>
      </w:r>
      <w:r w:rsidR="00533446" w:rsidRPr="00074C58">
        <w:t xml:space="preserve">BE-TO </w:t>
      </w:r>
      <w:r w:rsidR="00533446">
        <w:t xml:space="preserve">Osijek </w:t>
      </w:r>
      <w:r w:rsidR="00533446" w:rsidRPr="00074C58">
        <w:t xml:space="preserve">će uz BE-TO </w:t>
      </w:r>
      <w:r w:rsidR="00533446">
        <w:t>Sisak</w:t>
      </w:r>
      <w:r w:rsidR="00533446" w:rsidRPr="00074C58">
        <w:t xml:space="preserve"> biti prva </w:t>
      </w:r>
      <w:proofErr w:type="spellStart"/>
      <w:r w:rsidR="00533446" w:rsidRPr="00074C58">
        <w:t>kogeneracijska</w:t>
      </w:r>
      <w:proofErr w:type="spellEnd"/>
      <w:r w:rsidR="00533446" w:rsidRPr="00074C58">
        <w:t xml:space="preserve"> postrojenja na šumsku biomasu u proizvodnom portfelju HEP-a te ujedno i prve elektrane ovog tipa u HEP grupi u statusu povlaštenog proizvođača iz obnovljivih izvora energije i </w:t>
      </w:r>
      <w:proofErr w:type="spellStart"/>
      <w:r w:rsidR="00533446" w:rsidRPr="00074C58">
        <w:t>kogeneracije</w:t>
      </w:r>
      <w:proofErr w:type="spellEnd"/>
      <w:r w:rsidR="00533446" w:rsidRPr="00074C58">
        <w:t>.</w:t>
      </w:r>
      <w:r w:rsidR="00147CA0" w:rsidRPr="00147CA0">
        <w:t xml:space="preserve"> </w:t>
      </w:r>
    </w:p>
    <w:p w:rsidR="00533446" w:rsidRDefault="00533446" w:rsidP="00FE5EAE">
      <w:pPr>
        <w:spacing w:after="60"/>
        <w:jc w:val="both"/>
      </w:pPr>
    </w:p>
    <w:p w:rsidR="00F41E2E" w:rsidRDefault="00F41E2E" w:rsidP="00FE5EAE">
      <w:pPr>
        <w:spacing w:after="60"/>
        <w:jc w:val="both"/>
      </w:pPr>
      <w:r w:rsidRPr="00074C58">
        <w:t xml:space="preserve">BE-TO </w:t>
      </w:r>
      <w:r>
        <w:t>Osijek</w:t>
      </w:r>
      <w:r w:rsidR="00C570F2">
        <w:t xml:space="preserve"> će se izgraditi</w:t>
      </w:r>
      <w:r>
        <w:t xml:space="preserve"> </w:t>
      </w:r>
      <w:r w:rsidRPr="00F41E2E">
        <w:t>uz postojeće postrojenje termoelektrane-toplane Osijek</w:t>
      </w:r>
      <w:r>
        <w:t>,</w:t>
      </w:r>
      <w:r w:rsidRPr="00074C58">
        <w:t xml:space="preserve"> </w:t>
      </w:r>
      <w:r w:rsidR="00C570F2">
        <w:t>a</w:t>
      </w:r>
      <w:r>
        <w:t xml:space="preserve"> za rad </w:t>
      </w:r>
      <w:r w:rsidR="00C570F2">
        <w:t xml:space="preserve">će </w:t>
      </w:r>
      <w:r>
        <w:t xml:space="preserve">koristiti šumsku biomasu, čiju je nabavu </w:t>
      </w:r>
      <w:r w:rsidRPr="00074C58">
        <w:t>HEP</w:t>
      </w:r>
      <w:r>
        <w:t xml:space="preserve"> osigurao</w:t>
      </w:r>
      <w:r w:rsidRPr="00074C58">
        <w:t xml:space="preserve"> potpisivanjem dugogodišnjeg ugovora o dobavi drvne sječke.</w:t>
      </w:r>
      <w:r w:rsidR="00C570F2">
        <w:t xml:space="preserve"> Izvođači radova</w:t>
      </w:r>
      <w:r w:rsidR="00C570F2" w:rsidRPr="00C570F2">
        <w:t xml:space="preserve">, </w:t>
      </w:r>
      <w:r w:rsidR="00C570F2">
        <w:t>Đuro Đaković Holding i</w:t>
      </w:r>
      <w:r w:rsidR="00C570F2" w:rsidRPr="00C570F2">
        <w:t xml:space="preserve"> nizozemsk</w:t>
      </w:r>
      <w:r w:rsidR="00C570F2">
        <w:t>a</w:t>
      </w:r>
      <w:r w:rsidR="00C570F2" w:rsidRPr="00C570F2">
        <w:t xml:space="preserve"> tvrtk</w:t>
      </w:r>
      <w:r w:rsidR="00C570F2">
        <w:t>a</w:t>
      </w:r>
      <w:r w:rsidR="00C570F2" w:rsidRPr="00C570F2">
        <w:t xml:space="preserve"> HOST </w:t>
      </w:r>
      <w:proofErr w:type="spellStart"/>
      <w:r w:rsidR="00C570F2" w:rsidRPr="00C570F2">
        <w:t>B.V</w:t>
      </w:r>
      <w:proofErr w:type="spellEnd"/>
      <w:r w:rsidR="00C570F2" w:rsidRPr="00C570F2">
        <w:t>.</w:t>
      </w:r>
      <w:r w:rsidR="00C570F2">
        <w:t>,</w:t>
      </w:r>
      <w:r w:rsidR="00C570F2" w:rsidRPr="00C570F2">
        <w:t xml:space="preserve"> </w:t>
      </w:r>
      <w:r w:rsidR="00C570F2">
        <w:t xml:space="preserve">izabrani su na temelju međunarodnog nadmetanja provedenog prema proceduri njemačke </w:t>
      </w:r>
      <w:proofErr w:type="spellStart"/>
      <w:r w:rsidR="00C570F2">
        <w:t>KfW</w:t>
      </w:r>
      <w:proofErr w:type="spellEnd"/>
      <w:r w:rsidR="00C570F2">
        <w:t xml:space="preserve"> banke, čijim se kreditnim sredstvima financiraju projekti izgradnje BE-TO Osijek i BE-TO Sisak</w:t>
      </w:r>
      <w:r w:rsidR="00FE5EAE">
        <w:t>.</w:t>
      </w:r>
    </w:p>
    <w:p w:rsidR="00533446" w:rsidRDefault="00533446" w:rsidP="00533446">
      <w:pPr>
        <w:spacing w:after="0" w:line="240" w:lineRule="auto"/>
        <w:jc w:val="both"/>
      </w:pPr>
    </w:p>
    <w:p w:rsidR="00533446" w:rsidRPr="0041711E" w:rsidRDefault="00533446" w:rsidP="001F499C">
      <w:pPr>
        <w:spacing w:after="0" w:line="240" w:lineRule="auto"/>
        <w:jc w:val="both"/>
      </w:pPr>
    </w:p>
    <w:p w:rsidR="0021776F" w:rsidRPr="00781A05" w:rsidRDefault="0021776F" w:rsidP="0021776F">
      <w:pPr>
        <w:pBdr>
          <w:bottom w:val="single" w:sz="4" w:space="1" w:color="auto"/>
        </w:pBdr>
        <w:spacing w:after="120" w:line="240" w:lineRule="auto"/>
        <w:jc w:val="both"/>
        <w:rPr>
          <w:sz w:val="6"/>
          <w:szCs w:val="6"/>
        </w:rPr>
      </w:pPr>
    </w:p>
    <w:p w:rsidR="00CB2CFB" w:rsidRDefault="00CB2CFB" w:rsidP="008A291A">
      <w:pPr>
        <w:spacing w:after="120" w:line="240" w:lineRule="auto"/>
        <w:jc w:val="both"/>
      </w:pPr>
      <w:r w:rsidRPr="00CB2CFB">
        <w:rPr>
          <w:u w:val="single"/>
        </w:rPr>
        <w:t>Kontakt:</w:t>
      </w:r>
      <w:r w:rsidRPr="00CB2CFB">
        <w:t xml:space="preserve">  Sektor marketinga i korporativnih komunikacija (</w:t>
      </w:r>
      <w:hyperlink r:id="rId6" w:history="1">
        <w:r w:rsidR="001E63B5" w:rsidRPr="000A2B6E">
          <w:rPr>
            <w:rStyle w:val="Hyperlink"/>
          </w:rPr>
          <w:t>odnosisjavnoscu@hep.hr</w:t>
        </w:r>
      </w:hyperlink>
      <w:r w:rsidR="00AD67F5">
        <w:t>)</w:t>
      </w:r>
      <w:r w:rsidR="001E63B5">
        <w:t xml:space="preserve">; </w:t>
      </w:r>
      <w:r w:rsidR="00AD67F5">
        <w:t>098/355-682</w:t>
      </w:r>
      <w:r w:rsidR="001F499C">
        <w:t xml:space="preserve"> </w:t>
      </w: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5760720" cy="4032999"/>
            <wp:effectExtent l="0" t="0" r="0" b="5715"/>
            <wp:docPr id="2" name="Picture 2" descr="C:\Users\lkopjar1\Desktop\BE-TO\BE-TO OSIJEK\final materijali\BE-TO Osi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opjar1\Desktop\BE-TO\BE-TO OSIJEK\final materijali\BE-TO Osije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43" w:rsidRDefault="00606743" w:rsidP="008A291A">
      <w:pPr>
        <w:spacing w:after="120" w:line="240" w:lineRule="auto"/>
        <w:jc w:val="both"/>
      </w:pPr>
    </w:p>
    <w:p w:rsidR="00606743" w:rsidRDefault="00606743" w:rsidP="008A291A">
      <w:pPr>
        <w:spacing w:after="12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5760720" cy="4032999"/>
            <wp:effectExtent l="0" t="0" r="0" b="5715"/>
            <wp:docPr id="3" name="Picture 3" descr="C:\Users\lkopjar1\Desktop\BE-TO\BE-TO OSIJEK\final materijali\BE-TO Osijek_viz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opjar1\Desktop\BE-TO\BE-TO OSIJEK\final materijali\BE-TO Osijek_vizu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DE"/>
    <w:rsid w:val="00074C58"/>
    <w:rsid w:val="000C0113"/>
    <w:rsid w:val="000C0B08"/>
    <w:rsid w:val="000D36CF"/>
    <w:rsid w:val="00113175"/>
    <w:rsid w:val="00147CA0"/>
    <w:rsid w:val="001E63B5"/>
    <w:rsid w:val="001F499C"/>
    <w:rsid w:val="0021776F"/>
    <w:rsid w:val="002A2276"/>
    <w:rsid w:val="002E6A33"/>
    <w:rsid w:val="003C0028"/>
    <w:rsid w:val="003D6A66"/>
    <w:rsid w:val="00401DE5"/>
    <w:rsid w:val="0041711E"/>
    <w:rsid w:val="00491CC8"/>
    <w:rsid w:val="00491E6D"/>
    <w:rsid w:val="004958CE"/>
    <w:rsid w:val="004A71F6"/>
    <w:rsid w:val="00501580"/>
    <w:rsid w:val="00501DFF"/>
    <w:rsid w:val="00533446"/>
    <w:rsid w:val="00582004"/>
    <w:rsid w:val="0058377C"/>
    <w:rsid w:val="0058686A"/>
    <w:rsid w:val="005B6B52"/>
    <w:rsid w:val="005D50AC"/>
    <w:rsid w:val="00606743"/>
    <w:rsid w:val="006441D7"/>
    <w:rsid w:val="006534F1"/>
    <w:rsid w:val="006E638F"/>
    <w:rsid w:val="0072521E"/>
    <w:rsid w:val="00781A05"/>
    <w:rsid w:val="007A424B"/>
    <w:rsid w:val="007D6FF3"/>
    <w:rsid w:val="00822097"/>
    <w:rsid w:val="00823F06"/>
    <w:rsid w:val="0086526D"/>
    <w:rsid w:val="00875F7B"/>
    <w:rsid w:val="00882C63"/>
    <w:rsid w:val="008863E6"/>
    <w:rsid w:val="008A291A"/>
    <w:rsid w:val="008F78A1"/>
    <w:rsid w:val="00924F11"/>
    <w:rsid w:val="009739D3"/>
    <w:rsid w:val="009768DE"/>
    <w:rsid w:val="009B00C0"/>
    <w:rsid w:val="009C190E"/>
    <w:rsid w:val="009C774B"/>
    <w:rsid w:val="009D1554"/>
    <w:rsid w:val="00A22828"/>
    <w:rsid w:val="00A31069"/>
    <w:rsid w:val="00A714D8"/>
    <w:rsid w:val="00AC1E95"/>
    <w:rsid w:val="00AD67F5"/>
    <w:rsid w:val="00B25042"/>
    <w:rsid w:val="00B57587"/>
    <w:rsid w:val="00B73CF6"/>
    <w:rsid w:val="00C15246"/>
    <w:rsid w:val="00C570F2"/>
    <w:rsid w:val="00C9392B"/>
    <w:rsid w:val="00CA0D4B"/>
    <w:rsid w:val="00CB2CFB"/>
    <w:rsid w:val="00CF2867"/>
    <w:rsid w:val="00D0542F"/>
    <w:rsid w:val="00D12E44"/>
    <w:rsid w:val="00D40C97"/>
    <w:rsid w:val="00D412FC"/>
    <w:rsid w:val="00DE7A55"/>
    <w:rsid w:val="00E912C5"/>
    <w:rsid w:val="00EE3D9E"/>
    <w:rsid w:val="00F0211F"/>
    <w:rsid w:val="00F3605C"/>
    <w:rsid w:val="00F41E2E"/>
    <w:rsid w:val="00FC5002"/>
    <w:rsid w:val="00FE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63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63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dnosisjavnoscu@hep.h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Alfirev</dc:creator>
  <cp:lastModifiedBy>Lana Kopjar Jelačić</cp:lastModifiedBy>
  <cp:revision>7</cp:revision>
  <cp:lastPrinted>2015-11-03T14:48:00Z</cp:lastPrinted>
  <dcterms:created xsi:type="dcterms:W3CDTF">2015-11-05T13:30:00Z</dcterms:created>
  <dcterms:modified xsi:type="dcterms:W3CDTF">2016-03-25T09:46:00Z</dcterms:modified>
</cp:coreProperties>
</file>